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FC" w:rsidRPr="00DA4DFD" w:rsidRDefault="00CB11FC" w:rsidP="00CB1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FD">
        <w:rPr>
          <w:rFonts w:ascii="Times New Roman" w:hAnsi="Times New Roman" w:cs="Times New Roman"/>
          <w:b/>
          <w:sz w:val="24"/>
          <w:szCs w:val="24"/>
        </w:rPr>
        <w:t>VAIKŲ MAITINIMUI MOKYKLOSE (IKIMOKYKLINĖSE ĮSTAIGOSE)</w:t>
      </w:r>
    </w:p>
    <w:p w:rsidR="00CB11FC" w:rsidRPr="00DA4DFD" w:rsidRDefault="00CB11FC" w:rsidP="00CB1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FD">
        <w:rPr>
          <w:rFonts w:ascii="Times New Roman" w:hAnsi="Times New Roman" w:cs="Times New Roman"/>
          <w:b/>
          <w:sz w:val="24"/>
          <w:szCs w:val="24"/>
        </w:rPr>
        <w:t>DRAUDŽIAMOS MAISTO PRODUKTŲ GRUPĖS:</w:t>
      </w:r>
    </w:p>
    <w:p w:rsidR="00CB11FC" w:rsidRPr="007B5EE4" w:rsidRDefault="00CB11FC" w:rsidP="00CB11F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bulvių, kukurūzų ar kitokie traškučiai, kiti riebaluose virti, skrudinti ar spraginti gaminiai; </w:t>
      </w:r>
    </w:p>
    <w:p w:rsidR="00CB11FC" w:rsidRPr="007B5EE4" w:rsidRDefault="00CB11FC" w:rsidP="00CB11F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saldainiai; </w:t>
      </w:r>
    </w:p>
    <w:p w:rsidR="00CB11FC" w:rsidRPr="007B5EE4" w:rsidRDefault="00CB11FC" w:rsidP="00CB11F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šokoladas ir šokolado gaminiai; </w:t>
      </w:r>
      <w:bookmarkStart w:id="0" w:name="_GoBack"/>
      <w:bookmarkEnd w:id="0"/>
    </w:p>
    <w:p w:rsidR="00CB11FC" w:rsidRPr="007B5EE4" w:rsidRDefault="00CB11FC" w:rsidP="00CB11FC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valgomieji ledai; pieno produktai ir konditerijos gaminiai su glajumi, glaistu, šokoladu ar </w:t>
      </w:r>
    </w:p>
    <w:p w:rsidR="00CB11FC" w:rsidRPr="007B5EE4" w:rsidRDefault="00CB11FC" w:rsidP="00CB11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kremu; </w:t>
      </w:r>
    </w:p>
    <w:p w:rsidR="00CB11FC" w:rsidRPr="007B5EE4" w:rsidRDefault="00CB11FC" w:rsidP="00CB11F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kramtomoji guma; </w:t>
      </w:r>
    </w:p>
    <w:p w:rsidR="00CB11FC" w:rsidRPr="007B5EE4" w:rsidRDefault="00CB11FC" w:rsidP="00CB11F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gazuoti gėrimai; energiniai gėrimai; </w:t>
      </w:r>
    </w:p>
    <w:p w:rsidR="00CB11FC" w:rsidRPr="007B5EE4" w:rsidRDefault="00CB11FC" w:rsidP="00CB11F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gėrimai ir maisto produktai, pagaminti iš (arba kurių sudėtyje yra) kavamedžio pupelių kavos ar jų ekstrakto; </w:t>
      </w:r>
    </w:p>
    <w:p w:rsidR="00CB11FC" w:rsidRPr="007B5EE4" w:rsidRDefault="00CB11FC" w:rsidP="00CB11F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cikorijos, gilių ar grūdų gėrimai (kavos pakaitalai); </w:t>
      </w:r>
    </w:p>
    <w:p w:rsidR="00CB11FC" w:rsidRPr="007B5EE4" w:rsidRDefault="00CB11FC" w:rsidP="00CB11F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kisieliai; </w:t>
      </w:r>
    </w:p>
    <w:p w:rsidR="00CB11FC" w:rsidRPr="007B5EE4" w:rsidRDefault="00CB11FC" w:rsidP="00CB11F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sultinių, padažų koncentratai; padažai su spirgučiais; </w:t>
      </w:r>
    </w:p>
    <w:p w:rsidR="00CB11FC" w:rsidRPr="007B5EE4" w:rsidRDefault="00CB11FC" w:rsidP="00CB11FC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šaltai, karštai, mažai rūkyti mėsos gaminiai ir mėsos gaminiai, kurių gamyboje buvo </w:t>
      </w:r>
    </w:p>
    <w:p w:rsidR="00CB11FC" w:rsidRPr="007B5EE4" w:rsidRDefault="00CB11FC" w:rsidP="00CB11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naudojamos rūkymo kvapiosios medžiagos; </w:t>
      </w:r>
    </w:p>
    <w:p w:rsidR="00CB11FC" w:rsidRPr="007B5EE4" w:rsidRDefault="00CB11FC" w:rsidP="00CB11FC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rūkyta žuvis; </w:t>
      </w:r>
    </w:p>
    <w:p w:rsidR="00CB11FC" w:rsidRPr="007B5EE4" w:rsidRDefault="00CB11FC" w:rsidP="00CB11FC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konservuoti mėsos ir žuvies gaminiai; </w:t>
      </w:r>
    </w:p>
    <w:p w:rsidR="00CB11FC" w:rsidRPr="007B5EE4" w:rsidRDefault="00CB11FC" w:rsidP="00CB11FC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strimelė, pagauta Baltijos jūroje; </w:t>
      </w:r>
    </w:p>
    <w:p w:rsidR="00CB11FC" w:rsidRPr="007B5EE4" w:rsidRDefault="00CB11FC" w:rsidP="00CB11FC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nepramoninės gamybos konservuoti gaminiai; </w:t>
      </w:r>
    </w:p>
    <w:p w:rsidR="00CB11FC" w:rsidRPr="007B5EE4" w:rsidRDefault="00CB11FC" w:rsidP="00CB11FC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mechaniškai atskirta mėsa, žuvis ir maisto produktai, į kurių sudėtį įeina mechaniškai atskirta mėsa ar žuvis; </w:t>
      </w:r>
    </w:p>
    <w:p w:rsidR="00CB11FC" w:rsidRPr="007B5EE4" w:rsidRDefault="00CB11FC" w:rsidP="00CB11FC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subproduktai ir jų gaminiai (išskyrus liežuvius ir kepenis); </w:t>
      </w:r>
    </w:p>
    <w:p w:rsidR="00CB11FC" w:rsidRPr="007B5EE4" w:rsidRDefault="00CB11FC" w:rsidP="00CB11FC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džiūvėsėliuose volioti ar džiūvėsėliais pabarstyti kepti mėsos, paukštienos ir žuvies  gaminiai; </w:t>
      </w:r>
    </w:p>
    <w:p w:rsidR="00CB11FC" w:rsidRPr="007B5EE4" w:rsidRDefault="00CB11FC" w:rsidP="00CB11FC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maisto papildai; </w:t>
      </w:r>
    </w:p>
    <w:p w:rsidR="00CB11FC" w:rsidRPr="007B5EE4" w:rsidRDefault="00CB11FC" w:rsidP="00CB11FC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maisto produktai, pagaminti iš genetiškai modifikuotų organizmų (toliau – GMO), arba </w:t>
      </w:r>
    </w:p>
    <w:p w:rsidR="00CB11FC" w:rsidRPr="007B5EE4" w:rsidRDefault="00CB11FC" w:rsidP="00CB11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maisto produktai, į kurių sudėtį įeina GMO; </w:t>
      </w:r>
    </w:p>
    <w:p w:rsidR="00CB11FC" w:rsidRPr="007B5EE4" w:rsidRDefault="00CB11FC" w:rsidP="00CB11FC">
      <w:pPr>
        <w:pStyle w:val="Sraopastraipa"/>
        <w:numPr>
          <w:ilvl w:val="0"/>
          <w:numId w:val="4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7B5EE4">
        <w:rPr>
          <w:rFonts w:ascii="Times New Roman" w:hAnsi="Times New Roman" w:cs="Times New Roman"/>
          <w:sz w:val="24"/>
          <w:szCs w:val="24"/>
        </w:rPr>
        <w:t xml:space="preserve">maisto produktai, į kurių sudėtį įeina iš dalies hidrinti augaliniai riebalai. </w:t>
      </w:r>
    </w:p>
    <w:p w:rsidR="00CB11FC" w:rsidRPr="00DA4DFD" w:rsidRDefault="00CB11FC" w:rsidP="00CB1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FD">
        <w:rPr>
          <w:rFonts w:ascii="Times New Roman" w:hAnsi="Times New Roman" w:cs="Times New Roman"/>
          <w:b/>
          <w:sz w:val="24"/>
          <w:szCs w:val="24"/>
        </w:rPr>
        <w:t xml:space="preserve">LEIDŽIAMAS CUKRŲ IR DRUSKOS KIEKIS VAIKAMS MAITINTI </w:t>
      </w:r>
    </w:p>
    <w:p w:rsidR="00CB11FC" w:rsidRPr="00DA4DFD" w:rsidRDefault="00CB11FC" w:rsidP="00CB1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FD">
        <w:rPr>
          <w:rFonts w:ascii="Times New Roman" w:hAnsi="Times New Roman" w:cs="Times New Roman"/>
          <w:b/>
          <w:sz w:val="24"/>
          <w:szCs w:val="24"/>
        </w:rPr>
        <w:t>TIEKIAMUOSE MAISTO PRODUKTUOSE</w:t>
      </w:r>
    </w:p>
    <w:p w:rsidR="00CB11FC" w:rsidRPr="007B5EE4" w:rsidRDefault="00CB11FC" w:rsidP="00CB11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3385"/>
        <w:gridCol w:w="1971"/>
        <w:gridCol w:w="1971"/>
        <w:gridCol w:w="1971"/>
      </w:tblGrid>
      <w:tr w:rsidR="00CB11FC" w:rsidRPr="007B5EE4" w:rsidTr="006036C1">
        <w:tc>
          <w:tcPr>
            <w:tcW w:w="556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385" w:type="dxa"/>
          </w:tcPr>
          <w:p w:rsidR="00CB11FC" w:rsidRDefault="00CB11FC" w:rsidP="0060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1FC" w:rsidRPr="007B5EE4" w:rsidRDefault="00CB11FC" w:rsidP="0060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 ar patiekalai</w:t>
            </w:r>
          </w:p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Cukrų kiekis</w:t>
            </w:r>
          </w:p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(g) ne</w:t>
            </w:r>
          </w:p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didesnis</w:t>
            </w:r>
          </w:p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nei/100 g (ml)</w:t>
            </w:r>
          </w:p>
        </w:tc>
        <w:tc>
          <w:tcPr>
            <w:tcW w:w="1971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Druskos</w:t>
            </w:r>
          </w:p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kiekis (g) ne</w:t>
            </w:r>
          </w:p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didesnis</w:t>
            </w:r>
          </w:p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nei/100 g (ml)</w:t>
            </w:r>
          </w:p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Skaidulinių</w:t>
            </w:r>
          </w:p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medžiagų (g)</w:t>
            </w:r>
          </w:p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ne mažesnis</w:t>
            </w:r>
          </w:p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nei/100 g</w:t>
            </w:r>
          </w:p>
        </w:tc>
      </w:tr>
      <w:tr w:rsidR="00CB11FC" w:rsidRPr="007B5EE4" w:rsidTr="006036C1">
        <w:tc>
          <w:tcPr>
            <w:tcW w:w="556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5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Jogurtai, varškės gaminiai</w:t>
            </w:r>
          </w:p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1FC" w:rsidRPr="007B5EE4" w:rsidTr="006036C1">
        <w:tc>
          <w:tcPr>
            <w:tcW w:w="556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5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Smulkieji pyrago gaminiai ir miltinės</w:t>
            </w:r>
          </w:p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konditerijos gaminiai</w:t>
            </w:r>
          </w:p>
        </w:tc>
        <w:tc>
          <w:tcPr>
            <w:tcW w:w="1971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1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1FC" w:rsidRPr="007B5EE4" w:rsidTr="006036C1">
        <w:tc>
          <w:tcPr>
            <w:tcW w:w="556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5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Desertai</w:t>
            </w:r>
          </w:p>
        </w:tc>
        <w:tc>
          <w:tcPr>
            <w:tcW w:w="1971" w:type="dxa"/>
          </w:tcPr>
          <w:p w:rsidR="00CB11FC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D1A32" w:rsidRPr="007B5EE4" w:rsidRDefault="002D1A32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1FC" w:rsidRPr="007B5EE4" w:rsidTr="006036C1">
        <w:tc>
          <w:tcPr>
            <w:tcW w:w="556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5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Sultys (vaisių ir (ar) daržovių)</w:t>
            </w:r>
          </w:p>
        </w:tc>
        <w:tc>
          <w:tcPr>
            <w:tcW w:w="1971" w:type="dxa"/>
          </w:tcPr>
          <w:p w:rsidR="00CB11FC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1A32" w:rsidRPr="007B5EE4" w:rsidRDefault="002D1A32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CB11FC" w:rsidRPr="007B5EE4" w:rsidRDefault="00CB11FC" w:rsidP="006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EDD" w:rsidRDefault="00670EDD"/>
    <w:sectPr w:rsidR="00670EDD" w:rsidSect="00CB11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70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40" w:rsidRDefault="00C04740" w:rsidP="00CB11FC">
      <w:pPr>
        <w:spacing w:after="0" w:line="240" w:lineRule="auto"/>
      </w:pPr>
      <w:r>
        <w:separator/>
      </w:r>
    </w:p>
  </w:endnote>
  <w:endnote w:type="continuationSeparator" w:id="0">
    <w:p w:rsidR="00C04740" w:rsidRDefault="00C04740" w:rsidP="00CB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FC" w:rsidRDefault="00CB11F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FC" w:rsidRDefault="00CB11F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FC" w:rsidRDefault="00CB11F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40" w:rsidRDefault="00C04740" w:rsidP="00CB11FC">
      <w:pPr>
        <w:spacing w:after="0" w:line="240" w:lineRule="auto"/>
      </w:pPr>
      <w:r>
        <w:separator/>
      </w:r>
    </w:p>
  </w:footnote>
  <w:footnote w:type="continuationSeparator" w:id="0">
    <w:p w:rsidR="00C04740" w:rsidRDefault="00C04740" w:rsidP="00CB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FC" w:rsidRDefault="00C04740">
    <w:pPr>
      <w:pStyle w:val="Antrats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51" o:spid="_x0000_s2054" type="#_x0000_t75" style="position:absolute;margin-left:0;margin-top:0;width:467.6pt;height:495.45pt;z-index:-251657216;mso-position-horizontal:center;mso-position-horizontal-relative:margin;mso-position-vertical:center;mso-position-vertical-relative:margin" o:allowincell="f">
          <v:imagedata r:id="rId1" o:title="daržovių paveikslėl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FC" w:rsidRDefault="00C04740">
    <w:pPr>
      <w:pStyle w:val="Antrats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52" o:spid="_x0000_s2055" type="#_x0000_t75" style="position:absolute;margin-left:0;margin-top:0;width:467.6pt;height:495.45pt;z-index:-251656192;mso-position-horizontal:center;mso-position-horizontal-relative:margin;mso-position-vertical:center;mso-position-vertical-relative:margin" o:allowincell="f">
          <v:imagedata r:id="rId1" o:title="daržovių paveikslėli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FC" w:rsidRDefault="00C04740">
    <w:pPr>
      <w:pStyle w:val="Antrats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50" o:spid="_x0000_s2053" type="#_x0000_t75" style="position:absolute;margin-left:0;margin-top:0;width:467.6pt;height:495.45pt;z-index:-251658240;mso-position-horizontal:center;mso-position-horizontal-relative:margin;mso-position-vertical:center;mso-position-vertical-relative:margin" o:allowincell="f">
          <v:imagedata r:id="rId1" o:title="daržovių paveikslėl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D0D"/>
      </v:shape>
    </w:pict>
  </w:numPicBullet>
  <w:abstractNum w:abstractNumId="0">
    <w:nsid w:val="0D256BA0"/>
    <w:multiLevelType w:val="hybridMultilevel"/>
    <w:tmpl w:val="A47CC8C2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41287"/>
    <w:multiLevelType w:val="hybridMultilevel"/>
    <w:tmpl w:val="E334E062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420D5"/>
    <w:multiLevelType w:val="hybridMultilevel"/>
    <w:tmpl w:val="C80E63AA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E1202"/>
    <w:multiLevelType w:val="hybridMultilevel"/>
    <w:tmpl w:val="20060F4C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FC"/>
    <w:rsid w:val="002336B2"/>
    <w:rsid w:val="002D1A32"/>
    <w:rsid w:val="004847E3"/>
    <w:rsid w:val="00670EDD"/>
    <w:rsid w:val="00B4787F"/>
    <w:rsid w:val="00C04740"/>
    <w:rsid w:val="00CB11FC"/>
    <w:rsid w:val="00ED7849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11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B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B11FC"/>
  </w:style>
  <w:style w:type="paragraph" w:styleId="Porat">
    <w:name w:val="footer"/>
    <w:basedOn w:val="prastasis"/>
    <w:link w:val="PoratDiagrama"/>
    <w:uiPriority w:val="99"/>
    <w:unhideWhenUsed/>
    <w:rsid w:val="00CB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11FC"/>
  </w:style>
  <w:style w:type="paragraph" w:styleId="Sraopastraipa">
    <w:name w:val="List Paragraph"/>
    <w:basedOn w:val="prastasis"/>
    <w:uiPriority w:val="34"/>
    <w:qFormat/>
    <w:rsid w:val="00CB11F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B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11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B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B11FC"/>
  </w:style>
  <w:style w:type="paragraph" w:styleId="Porat">
    <w:name w:val="footer"/>
    <w:basedOn w:val="prastasis"/>
    <w:link w:val="PoratDiagrama"/>
    <w:uiPriority w:val="99"/>
    <w:unhideWhenUsed/>
    <w:rsid w:val="00CB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11FC"/>
  </w:style>
  <w:style w:type="paragraph" w:styleId="Sraopastraipa">
    <w:name w:val="List Paragraph"/>
    <w:basedOn w:val="prastasis"/>
    <w:uiPriority w:val="34"/>
    <w:qFormat/>
    <w:rsid w:val="00CB11F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B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6C36-2753-41C5-91BD-6DAFBC86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„Windows“ vartotojas</cp:lastModifiedBy>
  <cp:revision>4</cp:revision>
  <cp:lastPrinted>2018-11-19T14:12:00Z</cp:lastPrinted>
  <dcterms:created xsi:type="dcterms:W3CDTF">2018-11-19T13:39:00Z</dcterms:created>
  <dcterms:modified xsi:type="dcterms:W3CDTF">2018-11-19T14:13:00Z</dcterms:modified>
</cp:coreProperties>
</file>